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97D" w:rsidRPr="003320E0" w:rsidRDefault="0058697D" w:rsidP="003320E0">
      <w:pPr>
        <w:shd w:val="clear" w:color="auto" w:fill="FFFFFF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320E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Mức phí chứng thực tại UBND cấp xã hiện nay</w:t>
      </w:r>
    </w:p>
    <w:p w:rsidR="0058697D" w:rsidRDefault="0058697D" w:rsidP="003320E0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320E0">
        <w:rPr>
          <w:rFonts w:ascii="Times New Roman" w:eastAsia="Times New Roman" w:hAnsi="Times New Roman" w:cs="Times New Roman"/>
          <w:color w:val="222222"/>
          <w:sz w:val="28"/>
          <w:szCs w:val="28"/>
        </w:rPr>
        <w:t>Mức thu</w:t>
      </w:r>
      <w:r w:rsidRPr="003320E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phí chứng thực tại UBND cấp xã</w:t>
      </w:r>
      <w:r w:rsidRPr="003320E0">
        <w:rPr>
          <w:rFonts w:ascii="Times New Roman" w:eastAsia="Times New Roman" w:hAnsi="Times New Roman" w:cs="Times New Roman"/>
          <w:color w:val="222222"/>
          <w:sz w:val="28"/>
          <w:szCs w:val="28"/>
        </w:rPr>
        <w:t> hiện nay được thực hiện theo quy định tại </w:t>
      </w:r>
      <w:hyperlink r:id="rId4" w:history="1">
        <w:r w:rsidRPr="003320E0">
          <w:rPr>
            <w:rFonts w:ascii="Times New Roman" w:eastAsia="Times New Roman" w:hAnsi="Times New Roman" w:cs="Times New Roman"/>
            <w:color w:val="A67942"/>
            <w:sz w:val="28"/>
            <w:szCs w:val="28"/>
            <w:u w:val="single"/>
          </w:rPr>
          <w:t>Phụ lục ban hành kèm theo Quyết định số 1024/QĐ-BTP</w:t>
        </w:r>
      </w:hyperlink>
      <w:r w:rsidRPr="003320E0">
        <w:rPr>
          <w:rFonts w:ascii="Times New Roman" w:eastAsia="Times New Roman" w:hAnsi="Times New Roman" w:cs="Times New Roman"/>
          <w:color w:val="222222"/>
          <w:sz w:val="28"/>
          <w:szCs w:val="28"/>
        </w:rPr>
        <w:t>, cụ thể:</w:t>
      </w:r>
    </w:p>
    <w:p w:rsidR="003320E0" w:rsidRPr="003320E0" w:rsidRDefault="003320E0" w:rsidP="003320E0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tbl>
      <w:tblPr>
        <w:tblW w:w="9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4699"/>
        <w:gridCol w:w="4250"/>
      </w:tblGrid>
      <w:tr w:rsidR="0058697D" w:rsidRPr="003320E0" w:rsidTr="0058697D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97D" w:rsidRPr="003320E0" w:rsidRDefault="0058697D" w:rsidP="0058697D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97D" w:rsidRPr="003320E0" w:rsidRDefault="0058697D" w:rsidP="0058697D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Thủ tục hành chính</w:t>
            </w:r>
          </w:p>
        </w:tc>
        <w:tc>
          <w:tcPr>
            <w:tcW w:w="3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97D" w:rsidRPr="003320E0" w:rsidRDefault="0058697D" w:rsidP="0058697D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Mức phí</w:t>
            </w:r>
          </w:p>
        </w:tc>
      </w:tr>
      <w:tr w:rsidR="0058697D" w:rsidRPr="003320E0" w:rsidTr="0058697D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Chứng thực bản sao từ bản chính</w:t>
            </w:r>
            <w:bookmarkStart w:id="0" w:name="_GoBack"/>
            <w:bookmarkEnd w:id="0"/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2.000 đồng/trang;</w:t>
            </w:r>
          </w:p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Từ trang thứ 3 trở lên thu 1.000 đồng/trang;</w:t>
            </w:r>
          </w:p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Tối đa thu không quá 200.000 đồng/bản.</w:t>
            </w:r>
          </w:p>
        </w:tc>
      </w:tr>
      <w:tr w:rsidR="0058697D" w:rsidRPr="003320E0" w:rsidTr="0058697D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Chứng thực chữ ký trừ chữ ký người dịch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10.000 đồng/trường hợp (trường hợp được tính là một hoặc nhiều chữ ký trong một giấy tờ, văn bản).</w:t>
            </w:r>
          </w:p>
        </w:tc>
      </w:tr>
      <w:tr w:rsidR="0058697D" w:rsidRPr="003320E0" w:rsidTr="0058697D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Chứng thực hợp đồng, giao dịch liên quan đến tài sản là động sản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50.000 đồng/hợp đồng, giao dịch</w:t>
            </w:r>
          </w:p>
        </w:tc>
      </w:tr>
      <w:tr w:rsidR="0058697D" w:rsidRPr="003320E0" w:rsidTr="0058697D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Chứng thực hợp đồng, giao dịch liên quan đến thực hiện các quyền của người sử dụng đất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50.000 đồng/hợp đồng, giao dịch</w:t>
            </w:r>
          </w:p>
        </w:tc>
      </w:tr>
      <w:tr w:rsidR="0058697D" w:rsidRPr="003320E0" w:rsidTr="0058697D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Chứng thực hợp đồng, giao dịch về nhà ở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50.000 đồng/hợp đồng, giao dịch</w:t>
            </w:r>
          </w:p>
        </w:tc>
      </w:tr>
      <w:tr w:rsidR="0058697D" w:rsidRPr="003320E0" w:rsidTr="0058697D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Chứng thực văn bản từ chối nhận di sản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50.000 đồng/văn bản</w:t>
            </w:r>
          </w:p>
        </w:tc>
      </w:tr>
      <w:tr w:rsidR="0058697D" w:rsidRPr="003320E0" w:rsidTr="0058697D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Chứng thực văn bản thỏa thuận phân chia di sản, văn bản khai nhận di sản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50.000 đồng/văn bản</w:t>
            </w:r>
          </w:p>
        </w:tc>
      </w:tr>
      <w:tr w:rsidR="0058697D" w:rsidRPr="003320E0" w:rsidTr="0058697D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Chứng thực việc sửa đổi, bổ sung, hủy bỏ hợp đồng, giao dịch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97D" w:rsidRPr="003320E0" w:rsidRDefault="0058697D" w:rsidP="0058697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320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30.000 đồng/hợp đồng, giao dịch</w:t>
            </w:r>
          </w:p>
        </w:tc>
      </w:tr>
    </w:tbl>
    <w:p w:rsidR="0058697D" w:rsidRPr="003320E0" w:rsidRDefault="0058697D" w:rsidP="0058697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320E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DA246A" w:rsidRPr="003320E0" w:rsidRDefault="00DA246A">
      <w:pPr>
        <w:rPr>
          <w:rFonts w:ascii="Times New Roman" w:hAnsi="Times New Roman" w:cs="Times New Roman"/>
          <w:sz w:val="28"/>
          <w:szCs w:val="28"/>
        </w:rPr>
      </w:pPr>
    </w:p>
    <w:sectPr w:rsidR="00DA246A" w:rsidRPr="00332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7D"/>
    <w:rsid w:val="003320E0"/>
    <w:rsid w:val="0058697D"/>
    <w:rsid w:val="00DA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DB4EC-C230-4CE6-BC5F-AD9A6D53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atvietnam.vn/tu-phap/quyet-dinh-1024-qd-btp-2018-cong-bo-thu-tuc-hanh-chinh-sua-doi-linh-vuc-chung-thuc-164274-d1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746D40-2866-4C94-8A40-2022D2EBF1DF}"/>
</file>

<file path=customXml/itemProps2.xml><?xml version="1.0" encoding="utf-8"?>
<ds:datastoreItem xmlns:ds="http://schemas.openxmlformats.org/officeDocument/2006/customXml" ds:itemID="{06BA8CFA-F224-4560-BF50-D6C36A43B62F}"/>
</file>

<file path=customXml/itemProps3.xml><?xml version="1.0" encoding="utf-8"?>
<ds:datastoreItem xmlns:ds="http://schemas.openxmlformats.org/officeDocument/2006/customXml" ds:itemID="{D30F1BCC-9B48-416E-881C-26B6593FB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2</cp:revision>
  <dcterms:created xsi:type="dcterms:W3CDTF">2021-08-05T11:21:00Z</dcterms:created>
  <dcterms:modified xsi:type="dcterms:W3CDTF">2022-06-03T09:08:00Z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